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黑体" w:hAnsi="黑体" w:eastAsia="黑体"/>
          <w:b/>
          <w:sz w:val="30"/>
        </w:rPr>
        <w:t>安徽文达信息工程学院</w:t>
      </w:r>
    </w:p>
    <w:p>
      <w:pPr>
        <w:jc w:val="center"/>
      </w:pPr>
      <w:r>
        <w:rPr>
          <w:rFonts w:ascii="黑体" w:hAnsi="黑体" w:eastAsia="黑体"/>
          <w:b/>
          <w:sz w:val="36"/>
        </w:rPr>
        <w:t>第十五届田径运动会学生组报名表</w:t>
      </w:r>
    </w:p>
    <w:p>
      <w:pPr>
        <w:jc w:val="center"/>
        <w:rPr>
          <w:rFonts w:ascii="宋体" w:hAnsi="宋体" w:eastAsia="宋体"/>
          <w:b w:val="0"/>
          <w:sz w:val="18"/>
        </w:rPr>
      </w:pPr>
      <w:r>
        <w:rPr>
          <w:rFonts w:ascii="宋体" w:hAnsi="宋体" w:eastAsia="宋体"/>
          <w:b w:val="0"/>
          <w:sz w:val="18"/>
        </w:rPr>
        <w:t>（本表以参赛单位/学院填写，男甲·女甲·男乙·女乙分组填报；所报项目栏内打"√"）</w:t>
      </w:r>
    </w:p>
    <w:p>
      <w:pPr>
        <w:spacing w:before="160" w:after="40"/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组别：</w:t>
      </w:r>
      <w:r>
        <w:rPr>
          <w:rFonts w:ascii="宋体" w:hAnsi="宋体" w:eastAsia="宋体"/>
          <w:b/>
          <w:bCs/>
          <w:sz w:val="24"/>
          <w:szCs w:val="24"/>
        </w:rPr>
        <w:t>___</w:t>
      </w:r>
      <w:r>
        <w:rPr>
          <w:rFonts w:hint="eastAsia" w:ascii="宋体" w:hAnsi="宋体" w:eastAsia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男/女)</w:t>
      </w:r>
      <w:r>
        <w:rPr>
          <w:rFonts w:ascii="宋体" w:hAnsi="宋体" w:eastAsia="宋体"/>
          <w:b/>
          <w:bCs/>
          <w:sz w:val="24"/>
          <w:szCs w:val="24"/>
        </w:rPr>
        <w:t>___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 xml:space="preserve">(甲/乙）  </w:t>
      </w:r>
      <w:r>
        <w:rPr>
          <w:rFonts w:ascii="宋体" w:hAnsi="宋体" w:eastAsia="宋体"/>
          <w:b/>
          <w:bCs/>
          <w:sz w:val="24"/>
          <w:szCs w:val="24"/>
        </w:rPr>
        <w:t>参赛单位（学院，盖章）：_____________领队：____________教练员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1</w:t>
      </w:r>
      <w:r>
        <w:rPr>
          <w:rFonts w:ascii="宋体" w:hAnsi="宋体" w:eastAsia="宋体"/>
          <w:b/>
          <w:bCs/>
          <w:sz w:val="24"/>
          <w:szCs w:val="24"/>
        </w:rPr>
        <w:t>：_________教练员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2</w:t>
      </w:r>
      <w:r>
        <w:rPr>
          <w:rFonts w:ascii="宋体" w:hAnsi="宋体" w:eastAsia="宋体"/>
          <w:b/>
          <w:bCs/>
          <w:sz w:val="24"/>
          <w:szCs w:val="24"/>
        </w:rPr>
        <w:t>：____________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 xml:space="preserve"> </w:t>
      </w:r>
    </w:p>
    <w:p>
      <w:pPr>
        <w:spacing w:before="160" w:after="40"/>
        <w:rPr>
          <w:b/>
          <w:bCs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联系电话：____________</w:t>
      </w:r>
    </w:p>
    <w:tbl>
      <w:tblPr>
        <w:tblStyle w:val="35"/>
        <w:tblW w:w="1513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1026"/>
        <w:gridCol w:w="764"/>
        <w:gridCol w:w="90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673" w:type="dxa"/>
            <w:shd w:val="clear" w:color="auto" w:fill="D9E2F3"/>
            <w:vAlign w:val="center"/>
          </w:tcPr>
          <w:p>
            <w:pPr>
              <w:spacing w:before="0" w:after="0" w:line="240" w:lineRule="auto"/>
              <w:jc w:val="center"/>
            </w:pPr>
            <w:bookmarkStart w:id="0" w:name="_GoBack"/>
            <w:r>
              <w:rPr>
                <w:rFonts w:ascii="宋体" w:hAnsi="宋体" w:eastAsia="宋体"/>
                <w:b/>
                <w:sz w:val="16"/>
              </w:rPr>
              <w:t>序号</w:t>
            </w:r>
          </w:p>
        </w:tc>
        <w:tc>
          <w:tcPr>
            <w:tcW w:w="1026" w:type="dxa"/>
            <w:shd w:val="clear" w:color="auto" w:fill="D9E2F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6"/>
              </w:rPr>
              <w:t>学号</w:t>
            </w:r>
          </w:p>
        </w:tc>
        <w:tc>
          <w:tcPr>
            <w:tcW w:w="764" w:type="dxa"/>
            <w:shd w:val="clear" w:color="auto" w:fill="D9E2F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6"/>
              </w:rPr>
              <w:t>姓名</w:t>
            </w:r>
          </w:p>
        </w:tc>
        <w:tc>
          <w:tcPr>
            <w:tcW w:w="901" w:type="dxa"/>
            <w:shd w:val="clear" w:color="auto" w:fill="D9E2F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6"/>
              </w:rPr>
              <w:t>班级</w:t>
            </w:r>
          </w:p>
        </w:tc>
        <w:tc>
          <w:tcPr>
            <w:tcW w:w="841" w:type="dxa"/>
            <w:shd w:val="clear" w:color="auto" w:fill="D9E2F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6"/>
              </w:rPr>
              <w:t>100米</w:t>
            </w:r>
          </w:p>
        </w:tc>
        <w:tc>
          <w:tcPr>
            <w:tcW w:w="841" w:type="dxa"/>
            <w:shd w:val="clear" w:color="auto" w:fill="D9E2F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6"/>
              </w:rPr>
              <w:t>200米</w:t>
            </w:r>
          </w:p>
        </w:tc>
        <w:tc>
          <w:tcPr>
            <w:tcW w:w="841" w:type="dxa"/>
            <w:shd w:val="clear" w:color="auto" w:fill="D9E2F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6"/>
              </w:rPr>
              <w:t>400米</w:t>
            </w:r>
          </w:p>
        </w:tc>
        <w:tc>
          <w:tcPr>
            <w:tcW w:w="841" w:type="dxa"/>
            <w:shd w:val="clear" w:color="auto" w:fill="D9E2F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6"/>
              </w:rPr>
              <w:t>800米</w:t>
            </w:r>
          </w:p>
        </w:tc>
        <w:tc>
          <w:tcPr>
            <w:tcW w:w="841" w:type="dxa"/>
            <w:shd w:val="clear" w:color="auto" w:fill="D9E2F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6"/>
              </w:rPr>
              <w:t>1500米</w:t>
            </w:r>
          </w:p>
        </w:tc>
        <w:tc>
          <w:tcPr>
            <w:tcW w:w="841" w:type="dxa"/>
            <w:shd w:val="clear" w:color="auto" w:fill="D9E2F3"/>
            <w:vAlign w:val="center"/>
          </w:tcPr>
          <w:p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16"/>
                <w:lang w:val="en-US" w:eastAsia="zh-CN"/>
              </w:rPr>
              <w:t>3000米</w:t>
            </w:r>
          </w:p>
        </w:tc>
        <w:tc>
          <w:tcPr>
            <w:tcW w:w="841" w:type="dxa"/>
            <w:shd w:val="clear" w:color="auto" w:fill="D9E2F3"/>
            <w:vAlign w:val="center"/>
          </w:tcPr>
          <w:p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16"/>
                <w:lang w:val="en-US" w:eastAsia="zh-CN"/>
              </w:rPr>
              <w:t>5000米</w:t>
            </w:r>
          </w:p>
        </w:tc>
        <w:tc>
          <w:tcPr>
            <w:tcW w:w="841" w:type="dxa"/>
            <w:shd w:val="clear" w:color="auto" w:fill="D9E2F3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/>
                <w:sz w:val="13"/>
                <w:szCs w:val="13"/>
              </w:rPr>
              <w:t>4×100接</w:t>
            </w:r>
          </w:p>
        </w:tc>
        <w:tc>
          <w:tcPr>
            <w:tcW w:w="841" w:type="dxa"/>
            <w:shd w:val="clear" w:color="auto" w:fill="D9E2F3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/>
                <w:sz w:val="13"/>
                <w:szCs w:val="13"/>
              </w:rPr>
              <w:t>4×400接</w:t>
            </w:r>
          </w:p>
        </w:tc>
        <w:tc>
          <w:tcPr>
            <w:tcW w:w="841" w:type="dxa"/>
            <w:shd w:val="clear" w:color="auto" w:fill="D9E2F3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/>
                <w:sz w:val="16"/>
              </w:rPr>
              <w:t>跳远</w:t>
            </w:r>
          </w:p>
        </w:tc>
        <w:tc>
          <w:tcPr>
            <w:tcW w:w="841" w:type="dxa"/>
            <w:shd w:val="clear" w:color="auto" w:fill="D9E2F3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/>
                <w:sz w:val="16"/>
              </w:rPr>
              <w:t>三级跳</w:t>
            </w:r>
          </w:p>
        </w:tc>
        <w:tc>
          <w:tcPr>
            <w:tcW w:w="841" w:type="dxa"/>
            <w:shd w:val="clear" w:color="auto" w:fill="D9E2F3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/>
                <w:sz w:val="16"/>
              </w:rPr>
              <w:t>跳高</w:t>
            </w:r>
          </w:p>
        </w:tc>
        <w:tc>
          <w:tcPr>
            <w:tcW w:w="841" w:type="dxa"/>
            <w:shd w:val="clear" w:color="auto" w:fill="D9E2F3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/>
                <w:sz w:val="16"/>
              </w:rPr>
              <w:t>铅球</w:t>
            </w:r>
          </w:p>
        </w:tc>
        <w:tc>
          <w:tcPr>
            <w:tcW w:w="841" w:type="dxa"/>
            <w:shd w:val="clear" w:color="auto" w:fill="D9E2F3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/>
                <w:sz w:val="16"/>
              </w:rPr>
              <w:t>标枪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2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3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4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5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6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7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8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9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10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11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12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13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14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15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16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17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18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19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exact"/>
        </w:trPr>
        <w:tc>
          <w:tcPr>
            <w:tcW w:w="673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20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bookmarkEnd w:id="0"/>
    </w:tbl>
    <w:p>
      <w:pPr>
        <w:spacing w:before="200"/>
        <w:rPr>
          <w:sz w:val="11"/>
          <w:szCs w:val="11"/>
        </w:rPr>
      </w:pPr>
      <w:r>
        <w:rPr>
          <w:rFonts w:ascii="黑体" w:hAnsi="黑体" w:eastAsia="黑体"/>
          <w:b/>
          <w:sz w:val="11"/>
          <w:szCs w:val="11"/>
        </w:rPr>
        <w:t>填表说明</w:t>
      </w:r>
    </w:p>
    <w:p>
      <w:pPr>
        <w:spacing w:after="40"/>
        <w:rPr>
          <w:sz w:val="11"/>
          <w:szCs w:val="11"/>
        </w:rPr>
      </w:pPr>
      <w:r>
        <w:rPr>
          <w:rFonts w:ascii="宋体" w:hAnsi="宋体" w:eastAsia="宋体"/>
          <w:b w:val="0"/>
          <w:sz w:val="11"/>
          <w:szCs w:val="11"/>
        </w:rPr>
        <w:t>一、本表以学院（参赛单位）为单位填写，男甲·女甲（老生）、男乙·女乙（新生）分组填报</w:t>
      </w:r>
      <w:r>
        <w:rPr>
          <w:rFonts w:hint="eastAsia" w:ascii="宋体" w:hAnsi="宋体" w:eastAsia="宋体"/>
          <w:b w:val="0"/>
          <w:sz w:val="11"/>
          <w:szCs w:val="11"/>
          <w:lang w:eastAsia="zh-CN"/>
        </w:rPr>
        <w:t>，</w:t>
      </w:r>
      <w:r>
        <w:rPr>
          <w:rFonts w:hint="eastAsia" w:ascii="宋体" w:hAnsi="宋体" w:eastAsia="宋体"/>
          <w:b w:val="0"/>
          <w:sz w:val="11"/>
          <w:szCs w:val="11"/>
          <w:lang w:val="en-US" w:eastAsia="zh-CN"/>
        </w:rPr>
        <w:t>每个组别一张表，教练员可报2人</w:t>
      </w:r>
      <w:r>
        <w:rPr>
          <w:rFonts w:ascii="宋体" w:hAnsi="宋体" w:eastAsia="宋体"/>
          <w:b w:val="0"/>
          <w:sz w:val="11"/>
          <w:szCs w:val="11"/>
        </w:rPr>
        <w:t>。</w:t>
      </w:r>
    </w:p>
    <w:p>
      <w:pPr>
        <w:spacing w:after="40"/>
        <w:rPr>
          <w:sz w:val="11"/>
          <w:szCs w:val="11"/>
        </w:rPr>
      </w:pPr>
      <w:r>
        <w:rPr>
          <w:rFonts w:ascii="宋体" w:hAnsi="宋体" w:eastAsia="宋体"/>
          <w:b w:val="0"/>
          <w:sz w:val="11"/>
          <w:szCs w:val="11"/>
        </w:rPr>
        <w:t>二、每名运动员限报 2 个单项，每单项限报 3 人；可兼报接力。接力为集体项目，在所报接力栏内打"√"即可，无需对应具体运动员。</w:t>
      </w:r>
    </w:p>
    <w:p>
      <w:pPr>
        <w:spacing w:after="40"/>
        <w:rPr>
          <w:sz w:val="11"/>
          <w:szCs w:val="11"/>
        </w:rPr>
      </w:pPr>
      <w:r>
        <w:rPr>
          <w:rFonts w:ascii="宋体" w:hAnsi="宋体" w:eastAsia="宋体"/>
          <w:b w:val="0"/>
          <w:sz w:val="11"/>
          <w:szCs w:val="11"/>
        </w:rPr>
        <w:t>三、在所报项目对应格内打"√"；运动员号码由编排组统一编排，报名时不填。</w:t>
      </w:r>
    </w:p>
    <w:p>
      <w:pPr>
        <w:spacing w:after="40"/>
        <w:rPr>
          <w:sz w:val="11"/>
          <w:szCs w:val="11"/>
        </w:rPr>
      </w:pPr>
      <w:r>
        <w:rPr>
          <w:rFonts w:ascii="宋体" w:hAnsi="宋体" w:eastAsia="宋体"/>
          <w:b w:val="0"/>
          <w:sz w:val="11"/>
          <w:szCs w:val="11"/>
        </w:rPr>
        <w:t>四、器材规格：铅球男子 7.26kg、女子 4kg；标枪男子 800g、女子 600g。</w:t>
      </w:r>
    </w:p>
    <w:p>
      <w:pPr>
        <w:spacing w:after="40"/>
        <w:rPr>
          <w:sz w:val="11"/>
          <w:szCs w:val="11"/>
        </w:rPr>
      </w:pPr>
      <w:r>
        <w:rPr>
          <w:rFonts w:hint="eastAsia" w:ascii="宋体" w:hAnsi="宋体" w:eastAsia="宋体"/>
          <w:b w:val="0"/>
          <w:sz w:val="11"/>
          <w:szCs w:val="11"/>
          <w:lang w:val="en-US" w:eastAsia="zh-CN"/>
        </w:rPr>
        <w:t>五</w:t>
      </w:r>
      <w:r>
        <w:rPr>
          <w:rFonts w:ascii="宋体" w:hAnsi="宋体" w:eastAsia="宋体"/>
          <w:b w:val="0"/>
          <w:sz w:val="11"/>
          <w:szCs w:val="11"/>
        </w:rPr>
        <w:t>、报名截止：2026年10月</w:t>
      </w:r>
      <w:r>
        <w:rPr>
          <w:rFonts w:hint="eastAsia" w:ascii="宋体" w:hAnsi="宋体" w:eastAsia="宋体"/>
          <w:b w:val="0"/>
          <w:sz w:val="11"/>
          <w:szCs w:val="11"/>
          <w:lang w:val="en-US" w:eastAsia="zh-CN"/>
        </w:rPr>
        <w:t>18</w:t>
      </w:r>
      <w:r>
        <w:rPr>
          <w:rFonts w:ascii="宋体" w:hAnsi="宋体" w:eastAsia="宋体"/>
          <w:b w:val="0"/>
          <w:sz w:val="11"/>
          <w:szCs w:val="11"/>
        </w:rPr>
        <w:t>日17:00前，纸质报名表 2 份（领队签字盖章）+电子 1 份交体育部编排组</w:t>
      </w:r>
      <w:r>
        <w:rPr>
          <w:rFonts w:hint="eastAsia" w:ascii="宋体" w:hAnsi="宋体" w:eastAsia="宋体"/>
          <w:b w:val="0"/>
          <w:sz w:val="11"/>
          <w:szCs w:val="11"/>
          <w:lang w:eastAsia="zh-CN"/>
        </w:rPr>
        <w:t>（</w:t>
      </w:r>
      <w:r>
        <w:rPr>
          <w:rFonts w:hint="eastAsia" w:ascii="宋体" w:hAnsi="宋体" w:eastAsia="宋体"/>
          <w:b w:val="0"/>
          <w:sz w:val="11"/>
          <w:szCs w:val="11"/>
          <w:lang w:val="en-US" w:eastAsia="zh-CN"/>
        </w:rPr>
        <w:t>位置体育馆体育教师办公室中间大办公桌上）</w:t>
      </w:r>
      <w:r>
        <w:rPr>
          <w:rFonts w:ascii="宋体" w:hAnsi="宋体" w:eastAsia="宋体"/>
          <w:b w:val="0"/>
          <w:sz w:val="11"/>
          <w:szCs w:val="11"/>
        </w:rPr>
        <w:t>。</w:t>
      </w:r>
    </w:p>
    <w:p>
      <w:pPr>
        <w:spacing w:after="40"/>
        <w:rPr>
          <w:rFonts w:ascii="宋体" w:hAnsi="宋体" w:eastAsia="宋体"/>
          <w:b w:val="0"/>
          <w:sz w:val="11"/>
          <w:szCs w:val="11"/>
        </w:rPr>
      </w:pPr>
      <w:r>
        <w:rPr>
          <w:rFonts w:hint="eastAsia" w:ascii="宋体" w:hAnsi="宋体" w:eastAsia="宋体"/>
          <w:b w:val="0"/>
          <w:sz w:val="11"/>
          <w:szCs w:val="11"/>
          <w:lang w:val="en-US" w:eastAsia="zh-CN"/>
        </w:rPr>
        <w:t>六</w:t>
      </w:r>
      <w:r>
        <w:rPr>
          <w:rFonts w:ascii="宋体" w:hAnsi="宋体" w:eastAsia="宋体"/>
          <w:b w:val="0"/>
          <w:sz w:val="11"/>
          <w:szCs w:val="11"/>
        </w:rPr>
        <w:t>、表格格式请勿更改；运动员超过 20 人时可另附页，格式与本表一致。</w:t>
      </w:r>
    </w:p>
    <w:p>
      <w:pPr>
        <w:spacing w:after="40"/>
        <w:rPr>
          <w:rFonts w:hint="default" w:ascii="宋体" w:hAnsi="宋体" w:eastAsia="宋体"/>
          <w:b w:val="0"/>
          <w:sz w:val="11"/>
          <w:szCs w:val="11"/>
          <w:lang w:val="en-US" w:eastAsia="zh-CN"/>
        </w:rPr>
      </w:pPr>
    </w:p>
    <w:sectPr>
      <w:pgSz w:w="16838" w:h="11906" w:orient="landscape"/>
      <w:pgMar w:top="850" w:right="850" w:bottom="850" w:left="85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AC7B03"/>
    <w:rsid w:val="3D7A659E"/>
    <w:rsid w:val="51B33EC5"/>
    <w:rsid w:val="5DFF3E11"/>
    <w:rsid w:val="64CA4BF6"/>
    <w:rsid w:val="72293A01"/>
    <w:rsid w:val="7D73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32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2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3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styleId="33">
    <w:name w:val="Strong"/>
    <w:basedOn w:val="32"/>
    <w:qFormat/>
    <w:uiPriority w:val="22"/>
    <w:rPr>
      <w:b/>
      <w:bCs/>
    </w:rPr>
  </w:style>
  <w:style w:type="character" w:styleId="34">
    <w:name w:val="Emphasis"/>
    <w:basedOn w:val="32"/>
    <w:qFormat/>
    <w:uiPriority w:val="20"/>
    <w:rPr>
      <w:i/>
      <w:iCs/>
    </w:rPr>
  </w:style>
  <w:style w:type="table" w:styleId="36">
    <w:name w:val="Table Grid"/>
    <w:basedOn w:val="3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7">
    <w:name w:val="Light Shading"/>
    <w:basedOn w:val="35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0">
    <w:name w:val="Medium List 2 Accent 1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1">
    <w:name w:val="Medium List 2 Accen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2">
    <w:name w:val="Medium List 2 Accent 3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3">
    <w:name w:val="Medium List 2 Accent 4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4">
    <w:name w:val="Medium List 2 Accent 5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5">
    <w:name w:val="Medium List 2 Accent 6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6">
    <w:name w:val="Medium Grid 1"/>
    <w:basedOn w:val="35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4">
    <w:name w:val="Medium Grid 2 Accent 1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5">
    <w:name w:val="Medium Grid 2 Accent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6">
    <w:name w:val="Medium Grid 2 Accent 3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7">
    <w:name w:val="Medium Grid 2 Accent 4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8">
    <w:name w:val="Medium Grid 2 Accent 5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9">
    <w:name w:val="Medium Grid 2 Accent 6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0">
    <w:name w:val="Medium Grid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999999" w:themeFill="text1" w:themeFillTint="66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>
        <w:tblLayout w:type="fixed"/>
      </w:tblPr>
      <w:tcPr>
        <w:shd w:val="clear" w:color="auto" w:fill="B8CCE4" w:themeFill="accent1" w:themeFillTint="66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>
        <w:tblLayout w:type="fixed"/>
      </w:tblPr>
      <w:tcPr>
        <w:shd w:val="clear" w:color="auto" w:fill="E5B8B7" w:themeFill="accent2" w:themeFillTint="66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>
        <w:tblLayout w:type="fixed"/>
      </w:tblPr>
      <w:tcPr>
        <w:shd w:val="clear" w:color="auto" w:fill="D6E3BC" w:themeFill="accent3" w:themeFillTint="66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>
        <w:tblLayout w:type="fixed"/>
      </w:tblPr>
      <w:tcPr>
        <w:shd w:val="clear" w:color="auto" w:fill="CCC0D9" w:themeFill="accent4" w:themeFillTint="66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>
        <w:tblLayout w:type="fixed"/>
      </w:tblPr>
      <w:tcPr>
        <w:shd w:val="clear" w:color="auto" w:fill="B6DDE8" w:themeFill="accent5" w:themeFillTint="66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>
        <w:tblLayout w:type="fixed"/>
      </w:tblPr>
      <w:tcPr>
        <w:shd w:val="clear" w:color="auto" w:fill="FBD4B4" w:themeFill="accent6" w:themeFillTint="66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>
        <w:tblLayout w:type="fixed"/>
      </w:tbl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>
        <w:tblLayout w:type="fixed"/>
      </w:tbl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>
        <w:tblLayout w:type="fixed"/>
      </w:tbl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>
        <w:tblLayout w:type="fixed"/>
      </w:tbl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>
        <w:tblLayout w:type="fixed"/>
      </w:tbl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>
        <w:tblLayout w:type="fixed"/>
      </w:tbl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>
        <w:tblLayout w:type="fixed"/>
      </w:tbl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32"/>
    <w:link w:val="25"/>
    <w:qFormat/>
    <w:uiPriority w:val="99"/>
  </w:style>
  <w:style w:type="character" w:customStyle="1" w:styleId="136">
    <w:name w:val="Footer Char"/>
    <w:basedOn w:val="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32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32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32"/>
    <w:link w:val="19"/>
    <w:qFormat/>
    <w:uiPriority w:val="99"/>
  </w:style>
  <w:style w:type="character" w:customStyle="1" w:styleId="145">
    <w:name w:val="Body Text 2 Char"/>
    <w:basedOn w:val="32"/>
    <w:link w:val="28"/>
    <w:qFormat/>
    <w:uiPriority w:val="99"/>
  </w:style>
  <w:style w:type="character" w:customStyle="1" w:styleId="146">
    <w:name w:val="Body Text 3 Char"/>
    <w:basedOn w:val="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32"/>
    <w:link w:val="13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32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32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32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32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32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456</Words>
  <Characters>572</Characters>
  <Lines>0</Lines>
  <Paragraphs>0</Paragraphs>
  <TotalTime>0</TotalTime>
  <ScaleCrop>false</ScaleCrop>
  <LinksUpToDate>false</LinksUpToDate>
  <CharactersWithSpaces>589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放飞梦</cp:lastModifiedBy>
  <dcterms:modified xsi:type="dcterms:W3CDTF">2026-09-30T03:40:58Z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eyJoZGlkIjoiNmI5NGIzMDEyMDk2NTM3ZTgyM2MxNjAxNzlmNDVlMjYiLCJ1c2VySWQiOiI0MjgwMDM5MDYifQ==</vt:lpwstr>
  </property>
  <property fmtid="{D5CDD505-2E9C-101B-9397-08002B2CF9AE}" pid="3" name="KSOProductBuildVer">
    <vt:lpwstr>2052-10.8.2.6837</vt:lpwstr>
  </property>
  <property fmtid="{D5CDD505-2E9C-101B-9397-08002B2CF9AE}" pid="4" name="ICV">
    <vt:lpwstr>93629BD07CFB4AA3AA73B4010550CC66_13</vt:lpwstr>
  </property>
</Properties>
</file>