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31" w:rsidRDefault="009A06E9" w:rsidP="009A06E9">
      <w:pPr>
        <w:jc w:val="center"/>
        <w:rPr>
          <w:rFonts w:asciiTheme="minorEastAsia" w:hAnsiTheme="minorEastAsia"/>
          <w:sz w:val="30"/>
          <w:szCs w:val="30"/>
        </w:rPr>
      </w:pPr>
      <w:r w:rsidRPr="009A06E9">
        <w:rPr>
          <w:rFonts w:asciiTheme="minorEastAsia" w:hAnsiTheme="minorEastAsia" w:hint="eastAsia"/>
          <w:sz w:val="30"/>
          <w:szCs w:val="30"/>
        </w:rPr>
        <w:t>新媒体艺术学院2018年度</w:t>
      </w:r>
      <w:r w:rsidR="009A0561">
        <w:rPr>
          <w:rFonts w:asciiTheme="minorEastAsia" w:hAnsiTheme="minorEastAsia" w:hint="eastAsia"/>
          <w:sz w:val="30"/>
          <w:szCs w:val="30"/>
        </w:rPr>
        <w:t>五四红旗团支部</w:t>
      </w:r>
      <w:r w:rsidRPr="009A06E9">
        <w:rPr>
          <w:rFonts w:asciiTheme="minorEastAsia" w:hAnsiTheme="minorEastAsia" w:hint="eastAsia"/>
          <w:sz w:val="30"/>
          <w:szCs w:val="30"/>
        </w:rPr>
        <w:t>名单</w:t>
      </w:r>
      <w:r>
        <w:rPr>
          <w:rFonts w:asciiTheme="minorEastAsia" w:hAnsiTheme="minorEastAsia" w:hint="eastAsia"/>
          <w:sz w:val="30"/>
          <w:szCs w:val="30"/>
        </w:rPr>
        <w:t>公示</w:t>
      </w:r>
    </w:p>
    <w:tbl>
      <w:tblPr>
        <w:tblpPr w:leftFromText="180" w:rightFromText="180" w:vertAnchor="page" w:horzAnchor="margin" w:tblpXSpec="center" w:tblpY="2491"/>
        <w:tblW w:w="5560" w:type="dxa"/>
        <w:tblLook w:val="04A0" w:firstRow="1" w:lastRow="0" w:firstColumn="1" w:lastColumn="0" w:noHBand="0" w:noVBand="1"/>
      </w:tblPr>
      <w:tblGrid>
        <w:gridCol w:w="960"/>
        <w:gridCol w:w="2640"/>
        <w:gridCol w:w="1960"/>
      </w:tblGrid>
      <w:tr w:rsidR="009A0561" w:rsidRPr="009A0561" w:rsidTr="00701D51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</w:tr>
      <w:tr w:rsidR="009A0561" w:rsidRPr="009A0561" w:rsidTr="00701D51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18动画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五四红旗团支部</w:t>
            </w:r>
          </w:p>
        </w:tc>
      </w:tr>
      <w:tr w:rsidR="009A0561" w:rsidRPr="009A0561" w:rsidTr="00701D51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18视觉传达设计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五四红旗团支部</w:t>
            </w:r>
          </w:p>
        </w:tc>
      </w:tr>
      <w:tr w:rsidR="009A0561" w:rsidRPr="009A0561" w:rsidTr="00701D51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18环境设计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五四红旗团支部</w:t>
            </w:r>
          </w:p>
        </w:tc>
      </w:tr>
      <w:tr w:rsidR="009A0561" w:rsidRPr="009A0561" w:rsidTr="00701D51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18数字媒体应用技术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61" w:rsidRPr="009A0561" w:rsidRDefault="009A0561" w:rsidP="00701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五四红旗团支部</w:t>
            </w:r>
          </w:p>
        </w:tc>
      </w:tr>
    </w:tbl>
    <w:p w:rsidR="009A0561" w:rsidRPr="009A06E9" w:rsidRDefault="009A0561" w:rsidP="009A06E9">
      <w:pPr>
        <w:jc w:val="center"/>
        <w:rPr>
          <w:rFonts w:asciiTheme="minorEastAsia" w:hAnsiTheme="minorEastAsia" w:hint="eastAsia"/>
          <w:sz w:val="30"/>
          <w:szCs w:val="30"/>
        </w:rPr>
      </w:pPr>
    </w:p>
    <w:sectPr w:rsidR="009A0561" w:rsidRPr="009A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02"/>
    <w:rsid w:val="00340202"/>
    <w:rsid w:val="00701D51"/>
    <w:rsid w:val="00804531"/>
    <w:rsid w:val="009A0561"/>
    <w:rsid w:val="009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A0E3-8E09-4258-B129-B47CCA90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2019-04-01T06:42:00Z</dcterms:created>
  <dcterms:modified xsi:type="dcterms:W3CDTF">2019-04-01T06:50:00Z</dcterms:modified>
</cp:coreProperties>
</file>