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065"/>
        <w:tblW w:w="10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79"/>
        <w:gridCol w:w="1472"/>
        <w:gridCol w:w="1835"/>
        <w:gridCol w:w="182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 程 名 称</w:t>
            </w:r>
          </w:p>
        </w:tc>
        <w:tc>
          <w:tcPr>
            <w:tcW w:w="4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 试 地 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 试 班 级</w:t>
            </w:r>
          </w:p>
        </w:tc>
        <w:tc>
          <w:tcPr>
            <w:tcW w:w="4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 到 人 数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缺 考 姓 名</w:t>
            </w:r>
          </w:p>
        </w:tc>
        <w:tc>
          <w:tcPr>
            <w:tcW w:w="4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 到 人 数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 试 时 间</w:t>
            </w:r>
          </w:p>
        </w:tc>
        <w:tc>
          <w:tcPr>
            <w:tcW w:w="4386" w:type="dxa"/>
            <w:gridSpan w:val="3"/>
            <w:noWrap w:val="0"/>
            <w:vAlign w:val="center"/>
          </w:tcPr>
          <w:p>
            <w:pPr>
              <w:tabs>
                <w:tab w:val="left" w:pos="2580"/>
                <w:tab w:val="left" w:pos="3585"/>
              </w:tabs>
              <w:ind w:firstLine="480" w:firstLine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 日 □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 卷 份 数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75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 场 情 况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交第一份试卷时间：</w:t>
            </w:r>
          </w:p>
        </w:tc>
        <w:tc>
          <w:tcPr>
            <w:tcW w:w="57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5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交一半试卷时间：</w:t>
            </w:r>
          </w:p>
        </w:tc>
        <w:tc>
          <w:tcPr>
            <w:tcW w:w="57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75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全部交完试卷时间：</w:t>
            </w:r>
          </w:p>
        </w:tc>
        <w:tc>
          <w:tcPr>
            <w:tcW w:w="57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175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9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监考教师</w:t>
            </w:r>
            <w:r>
              <w:rPr>
                <w:rFonts w:hint="eastAsia"/>
                <w:sz w:val="24"/>
                <w:lang w:val="en-US" w:eastAsia="zh-CN"/>
              </w:rPr>
              <w:t>签字</w:t>
            </w:r>
          </w:p>
        </w:tc>
        <w:tc>
          <w:tcPr>
            <w:tcW w:w="7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安徽文达信息工程学院考场记录表   </w:t>
      </w:r>
    </w:p>
    <w:p>
      <w:pPr>
        <w:ind w:firstLine="6930" w:firstLineChars="3300"/>
        <w:rPr>
          <w:rFonts w:hint="eastAsia"/>
          <w:szCs w:val="21"/>
        </w:rPr>
      </w:pPr>
      <w:r>
        <w:rPr>
          <w:rFonts w:hint="eastAsia"/>
          <w:szCs w:val="21"/>
        </w:rPr>
        <w:t>教 务 处 制</w:t>
      </w:r>
    </w:p>
    <w:p>
      <w:pPr>
        <w:ind w:firstLine="6930" w:firstLineChars="3300"/>
        <w:jc w:val="center"/>
        <w:rPr>
          <w:rFonts w:hint="eastAsia"/>
          <w:szCs w:val="21"/>
        </w:rPr>
      </w:pPr>
    </w:p>
    <w:p>
      <w:pPr>
        <w:numPr>
          <w:ilvl w:val="0"/>
          <w:numId w:val="0"/>
        </w:numPr>
        <w:tabs>
          <w:tab w:val="left" w:pos="3276"/>
        </w:tabs>
        <w:bidi w:val="0"/>
        <w:ind w:firstLine="3614" w:firstLineChars="1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考场纪律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考生应提前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分钟持学生证(或身份证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准时进入考场，迟到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ascii="宋体" w:hAnsi="宋体" w:eastAsia="宋体" w:cs="宋体"/>
          <w:sz w:val="24"/>
          <w:szCs w:val="24"/>
        </w:rPr>
        <w:t>分钟，不得入场考试，并作为旷考处理。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考生进入考场后，</w:t>
      </w:r>
      <w:r>
        <w:rPr>
          <w:rFonts w:ascii="宋体" w:hAnsi="宋体" w:eastAsia="宋体" w:cs="宋体"/>
          <w:sz w:val="24"/>
          <w:szCs w:val="24"/>
        </w:rPr>
        <w:t>按监考人员指定的座位号入座。</w:t>
      </w:r>
      <w:r>
        <w:rPr>
          <w:rFonts w:hint="eastAsia" w:ascii="宋体" w:hAnsi="宋体" w:eastAsia="宋体" w:cs="宋体"/>
          <w:sz w:val="24"/>
          <w:szCs w:val="24"/>
        </w:rPr>
        <w:t>并将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学生证</w:t>
      </w:r>
      <w:r>
        <w:rPr>
          <w:rFonts w:ascii="宋体" w:hAnsi="宋体" w:eastAsia="宋体" w:cs="宋体"/>
          <w:sz w:val="24"/>
          <w:szCs w:val="24"/>
        </w:rPr>
        <w:t>(或身份证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放在桌子右上角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检查</w:t>
      </w:r>
      <w:r>
        <w:rPr>
          <w:rFonts w:hint="eastAsia" w:ascii="宋体" w:hAnsi="宋体" w:eastAsia="宋体" w:cs="宋体"/>
          <w:sz w:val="24"/>
          <w:szCs w:val="24"/>
        </w:rPr>
        <w:t>，证件不齐者不准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参加考试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tabs>
          <w:tab w:val="left" w:pos="3276"/>
        </w:tabs>
        <w:bidi w:val="0"/>
        <w:ind w:firstLine="480" w:firstLineChars="20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3.进入考场，有关物品放在指定地点。不得携带与考试有关的书籍、资料及其他物品到考生座位。</w:t>
      </w:r>
    </w:p>
    <w:p>
      <w:pPr>
        <w:numPr>
          <w:ilvl w:val="0"/>
          <w:numId w:val="0"/>
        </w:numPr>
        <w:tabs>
          <w:tab w:val="left" w:pos="3276"/>
        </w:tabs>
        <w:bidi w:val="0"/>
        <w:ind w:firstLine="480" w:firstLineChars="200"/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4.进入考场关闭通信工具，如在考试中使用通讯工具，一律按违反考试纪律处理。</w:t>
      </w:r>
    </w:p>
    <w:p>
      <w:pPr>
        <w:numPr>
          <w:ilvl w:val="0"/>
          <w:numId w:val="0"/>
        </w:numPr>
        <w:tabs>
          <w:tab w:val="left" w:pos="3276"/>
        </w:tabs>
        <w:bidi w:val="0"/>
        <w:ind w:firstLine="480" w:firstLineChars="2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ascii="宋体" w:hAnsi="宋体" w:eastAsia="宋体" w:cs="宋体"/>
          <w:sz w:val="24"/>
          <w:szCs w:val="24"/>
        </w:rPr>
        <w:t>学生在开考后，原则上除交卷外不得离开考场，确有特殊原因需离场，须经监考教师同意，并有监考人员陪同，未经监考教师同意擅自离开考场者，按考试结束处理。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ascii="宋体" w:hAnsi="宋体" w:eastAsia="宋体" w:cs="宋体"/>
          <w:sz w:val="24"/>
          <w:szCs w:val="24"/>
        </w:rPr>
        <w:t>考生必须严格遵守考场纪律，听从监考人员指挥，保持肃静。考试中，凡相互说话、偷看抄袭他人试卷、夹带、传递材料、交换试卷、代考等任何不当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行为</w:t>
      </w:r>
      <w:r>
        <w:rPr>
          <w:rFonts w:ascii="宋体" w:hAnsi="宋体" w:eastAsia="宋体" w:cs="宋体"/>
          <w:sz w:val="24"/>
          <w:szCs w:val="24"/>
        </w:rPr>
        <w:t>，均属考试作弊。对作弊(含协同作弊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者，监考人员应当场收回试卷，取消其考试资格，令其退场。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ascii="宋体" w:hAnsi="宋体" w:eastAsia="宋体" w:cs="宋体"/>
          <w:sz w:val="24"/>
          <w:szCs w:val="24"/>
        </w:rPr>
        <w:t>考试结束信号发出后，学生应立即停止答题，将考卷整理好放在桌面上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等待监考教师收卷</w:t>
      </w:r>
      <w:r>
        <w:rPr>
          <w:rFonts w:ascii="宋体" w:hAnsi="宋体" w:eastAsia="宋体" w:cs="宋体"/>
          <w:sz w:val="24"/>
          <w:szCs w:val="24"/>
        </w:rPr>
        <w:t>。此时，凡不停止答题者均视为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违纪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8.</w:t>
      </w:r>
      <w:r>
        <w:rPr>
          <w:rFonts w:ascii="宋体" w:hAnsi="宋体" w:eastAsia="宋体" w:cs="宋体"/>
          <w:sz w:val="24"/>
          <w:szCs w:val="24"/>
        </w:rPr>
        <w:t>考试进行中，凡提前交卷的考生不得在考场附近逗留或高声议论，以免影响他人正常考试。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OTkyZTBhMWJjMmU1M2I4YmU2NTc5ZmNjNzliMjAifQ=="/>
  </w:docVars>
  <w:rsids>
    <w:rsidRoot w:val="22457D05"/>
    <w:rsid w:val="08C14368"/>
    <w:rsid w:val="22457D05"/>
    <w:rsid w:val="59CA4110"/>
    <w:rsid w:val="5F7E4C56"/>
    <w:rsid w:val="6356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2023-06-20T07:28:00Z</dcterms:created>
  <dc:creator>방초</dc:creator>
  <cp:lastModifiedBy>방초</cp:lastModifiedBy>
  <cp:lastPrinted>2024-01-08T07:52:00Z</cp:lastPrinted>
  <dcterms:modified xsi:type="dcterms:W3CDTF">2024-01-08T07:57:44Z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A0828502311140B4AF8BAE9570B781A8_13</vt:lpwstr>
  </property>
</Properties>
</file>