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安徽万江</w:t>
      </w:r>
      <w:r>
        <w:rPr>
          <w:rFonts w:hint="eastAsia" w:ascii="宋体" w:hAnsi="宋体" w:eastAsia="宋体" w:cs="宋体"/>
          <w:b/>
          <w:sz w:val="44"/>
          <w:szCs w:val="44"/>
        </w:rPr>
        <w:t>合肥招聘简章</w:t>
      </w:r>
    </w:p>
    <w:p>
      <w:pPr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公司介绍：</w:t>
      </w:r>
    </w:p>
    <w:p>
      <w:pPr>
        <w:ind w:firstLine="420" w:firstLineChars="200"/>
        <w:rPr>
          <w:rFonts w:hint="eastAsia"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安徽万江管理咨询有限公司成立于2019年4月30日，集金融信息技术咨询服务、增值类服务、金融业务流程外包服务与一体，拥有全国呼叫中心资质，通过ISO9001质量体系认证 与ISO27001信息安全质量认证。</w:t>
      </w:r>
    </w:p>
    <w:p>
      <w:pPr>
        <w:ind w:firstLine="420" w:firstLineChars="200"/>
        <w:rPr>
          <w:rFonts w:hint="eastAsia"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公司总部位于合肥，目前已具备完整交付能力的中心包 括西安万江、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徐州万江，</w:t>
      </w:r>
      <w:r>
        <w:rPr>
          <w:rFonts w:hint="eastAsia" w:ascii="微软雅黑" w:hAnsi="微软雅黑" w:eastAsia="微软雅黑"/>
          <w:b/>
          <w:bCs/>
          <w:szCs w:val="21"/>
        </w:rPr>
        <w:t>成都万江、贵州万江、芜湖万江、宿州万江，一线作业总人力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500</w:t>
      </w:r>
      <w:r>
        <w:rPr>
          <w:rFonts w:hint="eastAsia" w:ascii="微软雅黑" w:hAnsi="微软雅黑" w:eastAsia="微软雅黑"/>
          <w:b/>
          <w:bCs/>
          <w:szCs w:val="21"/>
        </w:rPr>
        <w:t>余人。</w:t>
      </w:r>
    </w:p>
    <w:p>
      <w:pPr>
        <w:ind w:firstLine="420" w:firstLineChars="200"/>
        <w:rPr>
          <w:rFonts w:hint="eastAsia"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公司目前承接近百亿不良资产规模，愿景是致力成为全国领先的科技型金融资产处置企业。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szCs w:val="21"/>
        </w:rPr>
      </w:pPr>
      <w:r>
        <w:drawing>
          <wp:inline distT="0" distB="0" distL="114300" distR="114300">
            <wp:extent cx="5575935" cy="2350770"/>
            <wp:effectExtent l="0" t="0" r="5715" b="11430"/>
            <wp:docPr id="13" name="图片 12" descr="微信图片_20210925105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微信图片_202109251054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235077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</w:rPr>
        <w:t>岗位名称：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银行客服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1.</w:t>
      </w: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根据银行委托向银行信用卡使用逾期客户进行电话提醒和通知，帮助银行进行风险控制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 xml:space="preserve">  完善并更新信用卡使用客户的资料信息，帮助银行进行账单分期并且及时预控逾期风险。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2.专业不限，具备一定的沟通能力，以及电脑操作能力，普通话标准，具备良好的逻辑思维能力。正直、诚信、有责任感、注重细节。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b/>
          <w:bCs/>
          <w:szCs w:val="21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  <w:bCs/>
          <w:szCs w:val="21"/>
        </w:rPr>
      </w:pPr>
    </w:p>
    <w:p>
      <w:pPr>
        <w:pStyle w:val="8"/>
        <w:ind w:firstLine="0" w:firstLineChars="0"/>
        <w:rPr>
          <w:rFonts w:hint="default" w:ascii="微软雅黑" w:hAnsi="微软雅黑" w:eastAsia="微软雅黑"/>
          <w:szCs w:val="21"/>
          <w:highlight w:val="yellow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实习薪资</w:t>
      </w:r>
      <w:r>
        <w:rPr>
          <w:rFonts w:hint="eastAsia" w:ascii="微软雅黑" w:hAnsi="微软雅黑" w:eastAsia="微软雅黑"/>
          <w:szCs w:val="21"/>
          <w:highlight w:val="yellow"/>
          <w:lang w:val="en-US" w:eastAsia="zh-CN"/>
        </w:rPr>
        <w:t>（实习期3个月）</w:t>
      </w:r>
    </w:p>
    <w:p>
      <w:pPr>
        <w:pStyle w:val="8"/>
        <w:numPr>
          <w:ilvl w:val="0"/>
          <w:numId w:val="1"/>
        </w:numPr>
        <w:ind w:firstLine="0" w:firstLineChars="0"/>
        <w:rPr>
          <w:rFonts w:hint="eastAsia" w:ascii="微软雅黑" w:hAnsi="微软雅黑" w:eastAsia="微软雅黑"/>
          <w:color w:val="171A1D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t>无责</w:t>
      </w:r>
      <w:r>
        <w:rPr>
          <w:rFonts w:hint="eastAsia" w:ascii="微软雅黑" w:hAnsi="微软雅黑" w:eastAsia="微软雅黑"/>
          <w:color w:val="171A1D"/>
          <w:szCs w:val="21"/>
          <w:shd w:val="clear" w:color="auto" w:fill="FFFFFF"/>
        </w:rPr>
        <w:t>底薪</w:t>
      </w:r>
      <w:r>
        <w:rPr>
          <w:rFonts w:hint="eastAsia" w:ascii="微软雅黑" w:hAnsi="微软雅黑" w:eastAsia="微软雅黑"/>
          <w:color w:val="171A1D"/>
          <w:szCs w:val="21"/>
          <w:shd w:val="clear" w:color="auto" w:fill="FFFFFF"/>
          <w:lang w:val="en-US" w:eastAsia="zh-CN"/>
        </w:rPr>
        <w:t>2000</w:t>
      </w:r>
      <w:r>
        <w:rPr>
          <w:rFonts w:hint="eastAsia" w:ascii="微软雅黑" w:hAnsi="微软雅黑" w:eastAsia="微软雅黑"/>
          <w:color w:val="171A1D"/>
          <w:szCs w:val="21"/>
          <w:shd w:val="clear" w:color="auto" w:fill="FFFFFF"/>
        </w:rPr>
        <w:t>+</w:t>
      </w:r>
      <w:r>
        <w:rPr>
          <w:rFonts w:hint="eastAsia" w:ascii="微软雅黑" w:hAnsi="微软雅黑" w:eastAsia="微软雅黑"/>
          <w:color w:val="171A1D"/>
          <w:szCs w:val="21"/>
          <w:shd w:val="clear" w:color="auto" w:fill="FFFFFF"/>
          <w:lang w:val="en-US" w:eastAsia="zh-CN"/>
        </w:rPr>
        <w:t>200元满勤</w:t>
      </w:r>
    </w:p>
    <w:p>
      <w:pPr>
        <w:pStyle w:val="8"/>
        <w:numPr>
          <w:ilvl w:val="0"/>
          <w:numId w:val="1"/>
        </w:numPr>
        <w:ind w:firstLine="0" w:firstLineChars="0"/>
        <w:rPr>
          <w:rFonts w:hint="eastAsia" w:ascii="微软雅黑" w:hAnsi="微软雅黑" w:eastAsia="微软雅黑"/>
          <w:color w:val="171A1D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171A1D"/>
          <w:szCs w:val="21"/>
          <w:shd w:val="clear" w:color="auto" w:fill="FFFFFF"/>
          <w:lang w:val="en-US" w:eastAsia="zh-CN"/>
        </w:rPr>
        <w:t>绩效提成：1000-4000元。（首月绩效保护1000元）</w:t>
      </w:r>
    </w:p>
    <w:p>
      <w:pPr>
        <w:pStyle w:val="8"/>
        <w:numPr>
          <w:ilvl w:val="0"/>
          <w:numId w:val="0"/>
        </w:num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szCs w:val="21"/>
        </w:rPr>
        <w:t>、提供</w:t>
      </w:r>
      <w:r>
        <w:rPr>
          <w:rFonts w:hint="eastAsia" w:ascii="微软雅黑" w:hAnsi="微软雅黑" w:eastAsia="微软雅黑"/>
          <w:szCs w:val="21"/>
          <w:lang w:val="en-US" w:eastAsia="zh-CN"/>
        </w:rPr>
        <w:t>4-6人</w:t>
      </w:r>
      <w:r>
        <w:rPr>
          <w:rFonts w:hint="eastAsia" w:ascii="微软雅黑" w:hAnsi="微软雅黑" w:eastAsia="微软雅黑"/>
          <w:szCs w:val="21"/>
        </w:rPr>
        <w:t>住宿，</w:t>
      </w:r>
      <w:r>
        <w:rPr>
          <w:rFonts w:hint="eastAsia" w:ascii="微软雅黑" w:hAnsi="微软雅黑" w:eastAsia="微软雅黑"/>
          <w:szCs w:val="21"/>
          <w:lang w:val="en-US" w:eastAsia="zh-CN"/>
        </w:rPr>
        <w:t>距离职场10分钟路程，上班</w:t>
      </w:r>
      <w:r>
        <w:rPr>
          <w:rFonts w:hint="eastAsia" w:ascii="微软雅黑" w:hAnsi="微软雅黑" w:eastAsia="微软雅黑"/>
          <w:szCs w:val="21"/>
        </w:rPr>
        <w:t>方便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</w:p>
    <w:p>
      <w:pPr>
        <w:pStyle w:val="8"/>
        <w:ind w:firstLine="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4</w:t>
      </w:r>
      <w:r>
        <w:rPr>
          <w:rFonts w:hint="eastAsia" w:ascii="微软雅黑" w:hAnsi="微软雅黑" w:eastAsia="微软雅黑"/>
          <w:szCs w:val="21"/>
        </w:rPr>
        <w:t>、带薪培训，</w:t>
      </w:r>
      <w:r>
        <w:rPr>
          <w:rFonts w:ascii="微软雅黑" w:hAnsi="微软雅黑" w:eastAsia="微软雅黑"/>
          <w:szCs w:val="21"/>
        </w:rPr>
        <w:t>60</w:t>
      </w:r>
      <w:r>
        <w:rPr>
          <w:rFonts w:hint="eastAsia" w:ascii="微软雅黑" w:hAnsi="微软雅黑" w:eastAsia="微软雅黑"/>
          <w:szCs w:val="21"/>
        </w:rPr>
        <w:t>元/天</w:t>
      </w:r>
      <w:r>
        <w:rPr>
          <w:rFonts w:hint="eastAsia" w:ascii="微软雅黑" w:hAnsi="微软雅黑" w:eastAsia="微软雅黑"/>
          <w:szCs w:val="21"/>
          <w:lang w:val="en-US" w:eastAsia="zh-CN"/>
        </w:rPr>
        <w:t>+10元餐补，培训期3-7天。</w:t>
      </w:r>
    </w:p>
    <w:p>
      <w:pPr>
        <w:pStyle w:val="8"/>
        <w:ind w:firstLine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szCs w:val="21"/>
        </w:rPr>
        <w:t>、各种节假日福利，生日福利</w:t>
      </w:r>
      <w:r>
        <w:rPr>
          <w:rFonts w:hint="eastAsia" w:ascii="微软雅黑" w:hAnsi="微软雅黑" w:eastAsia="微软雅黑"/>
          <w:szCs w:val="21"/>
          <w:lang w:val="en-US" w:eastAsia="zh-CN"/>
        </w:rPr>
        <w:t>.</w:t>
      </w:r>
    </w:p>
    <w:p>
      <w:pPr>
        <w:pStyle w:val="8"/>
        <w:ind w:firstLine="0" w:firstLineChars="0"/>
        <w:rPr>
          <w:rFonts w:hint="eastAsia" w:ascii="微软雅黑" w:hAnsi="微软雅黑" w:eastAsia="微软雅黑"/>
          <w:szCs w:val="21"/>
          <w:highlight w:val="yellow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转正薪资</w:t>
      </w:r>
      <w:r>
        <w:rPr>
          <w:rFonts w:hint="eastAsia" w:ascii="微软雅黑" w:hAnsi="微软雅黑" w:eastAsia="微软雅黑"/>
          <w:szCs w:val="21"/>
          <w:highlight w:val="yellow"/>
          <w:lang w:val="en-US" w:eastAsia="zh-CN"/>
        </w:rPr>
        <w:t>（3个月后转正，或者实习中考核通过可提前转正）</w:t>
      </w:r>
    </w:p>
    <w:p>
      <w:pPr>
        <w:pStyle w:val="8"/>
        <w:numPr>
          <w:ilvl w:val="0"/>
          <w:numId w:val="2"/>
        </w:numPr>
        <w:ind w:firstLine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岗位薪资：2600+200元满勤</w:t>
      </w:r>
    </w:p>
    <w:p>
      <w:pPr>
        <w:pStyle w:val="8"/>
        <w:numPr>
          <w:ilvl w:val="0"/>
          <w:numId w:val="0"/>
        </w:numPr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（转正时根据实习期表现从新定级，2600/2800/3000不等）</w:t>
      </w:r>
    </w:p>
    <w:p>
      <w:pPr>
        <w:pStyle w:val="8"/>
        <w:numPr>
          <w:ilvl w:val="0"/>
          <w:numId w:val="0"/>
        </w:numPr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业绩提成：3000-8000（根据业务条线kpi考核）</w:t>
      </w:r>
    </w:p>
    <w:p>
      <w:pPr>
        <w:pStyle w:val="8"/>
        <w:numPr>
          <w:ilvl w:val="0"/>
          <w:numId w:val="0"/>
        </w:numPr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激励费用：排名奖（按所在业务条线制定，为现金方式）</w:t>
      </w:r>
    </w:p>
    <w:p>
      <w:pPr>
        <w:pStyle w:val="8"/>
        <w:numPr>
          <w:ilvl w:val="0"/>
          <w:numId w:val="0"/>
        </w:numPr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专员收入6000-20000不等</w:t>
      </w:r>
    </w:p>
    <w:p>
      <w:pPr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上班时间及休息：</w:t>
      </w:r>
    </w:p>
    <w:p>
      <w:pPr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ascii="微软雅黑" w:hAnsi="微软雅黑" w:eastAsia="微软雅黑"/>
          <w:szCs w:val="21"/>
        </w:rPr>
        <w:t>1</w:t>
      </w:r>
      <w:r>
        <w:rPr>
          <w:rFonts w:hint="eastAsia" w:ascii="微软雅黑" w:hAnsi="微软雅黑" w:eastAsia="微软雅黑"/>
          <w:szCs w:val="21"/>
        </w:rPr>
        <w:t>、</w:t>
      </w:r>
      <w:r>
        <w:rPr>
          <w:rFonts w:hint="eastAsia" w:ascii="微软雅黑" w:hAnsi="微软雅黑" w:eastAsia="微软雅黑"/>
          <w:szCs w:val="21"/>
          <w:lang w:val="en-US" w:eastAsia="zh-CN"/>
        </w:rPr>
        <w:t>8</w:t>
      </w:r>
      <w:r>
        <w:rPr>
          <w:rFonts w:hint="eastAsia" w:ascii="微软雅黑" w:hAnsi="微软雅黑" w:eastAsia="微软雅黑"/>
          <w:szCs w:val="21"/>
        </w:rPr>
        <w:t>:</w:t>
      </w:r>
      <w:r>
        <w:rPr>
          <w:rFonts w:hint="eastAsia" w:ascii="微软雅黑" w:hAnsi="微软雅黑" w:eastAsia="微软雅黑"/>
          <w:szCs w:val="21"/>
          <w:lang w:val="en-US" w:eastAsia="zh-CN"/>
        </w:rPr>
        <w:t>3</w:t>
      </w:r>
      <w:r>
        <w:rPr>
          <w:rFonts w:ascii="微软雅黑" w:hAnsi="微软雅黑" w:eastAsia="微软雅黑"/>
          <w:szCs w:val="21"/>
        </w:rPr>
        <w:t>0</w:t>
      </w:r>
      <w:r>
        <w:rPr>
          <w:rFonts w:hint="eastAsia" w:ascii="微软雅黑" w:hAnsi="微软雅黑" w:eastAsia="微软雅黑"/>
          <w:szCs w:val="21"/>
        </w:rPr>
        <w:t>-</w:t>
      </w:r>
      <w:r>
        <w:rPr>
          <w:rFonts w:hint="eastAsia" w:ascii="微软雅黑" w:hAnsi="微软雅黑" w:eastAsia="微软雅黑"/>
          <w:szCs w:val="21"/>
          <w:lang w:val="en-US" w:eastAsia="zh-CN"/>
        </w:rPr>
        <w:t>12:00-1:30-</w:t>
      </w:r>
      <w:r>
        <w:rPr>
          <w:rFonts w:ascii="微软雅黑" w:hAnsi="微软雅黑" w:eastAsia="微软雅黑"/>
          <w:szCs w:val="21"/>
        </w:rPr>
        <w:t>1</w:t>
      </w:r>
      <w:r>
        <w:rPr>
          <w:rFonts w:hint="eastAsia" w:ascii="微软雅黑" w:hAnsi="微软雅黑" w:eastAsia="微软雅黑"/>
          <w:szCs w:val="21"/>
          <w:lang w:val="en-US" w:eastAsia="zh-CN"/>
        </w:rPr>
        <w:t>8</w:t>
      </w:r>
      <w:r>
        <w:rPr>
          <w:rFonts w:hint="eastAsia" w:ascii="微软雅黑" w:hAnsi="微软雅黑" w:eastAsia="微软雅黑"/>
          <w:szCs w:val="21"/>
        </w:rPr>
        <w:t>:</w:t>
      </w:r>
      <w:r>
        <w:rPr>
          <w:rFonts w:ascii="微软雅黑" w:hAnsi="微软雅黑" w:eastAsia="微软雅黑"/>
          <w:szCs w:val="21"/>
        </w:rPr>
        <w:t>00</w:t>
      </w:r>
      <w:r>
        <w:rPr>
          <w:rFonts w:hint="eastAsia" w:ascii="微软雅黑" w:hAnsi="微软雅黑" w:eastAsia="微软雅黑"/>
          <w:szCs w:val="21"/>
          <w:lang w:val="en-US" w:eastAsia="zh-CN"/>
        </w:rPr>
        <w:t>.(</w:t>
      </w:r>
      <w:r>
        <w:rPr>
          <w:rFonts w:hint="eastAsia" w:ascii="微软雅黑" w:hAnsi="微软雅黑" w:eastAsia="微软雅黑"/>
          <w:szCs w:val="21"/>
        </w:rPr>
        <w:t>午休</w:t>
      </w:r>
      <w:r>
        <w:rPr>
          <w:rFonts w:hint="eastAsia" w:ascii="微软雅黑" w:hAnsi="微软雅黑" w:eastAsia="微软雅黑"/>
          <w:szCs w:val="21"/>
          <w:lang w:val="en-US" w:eastAsia="zh-CN"/>
        </w:rPr>
        <w:t>1.5</w:t>
      </w:r>
      <w:r>
        <w:rPr>
          <w:rFonts w:hint="eastAsia" w:ascii="微软雅黑" w:hAnsi="微软雅黑" w:eastAsia="微软雅黑"/>
          <w:szCs w:val="21"/>
        </w:rPr>
        <w:t>小时</w:t>
      </w:r>
      <w:r>
        <w:rPr>
          <w:rFonts w:hint="eastAsia" w:ascii="微软雅黑" w:hAnsi="微软雅黑" w:eastAsia="微软雅黑"/>
          <w:szCs w:val="21"/>
          <w:lang w:val="en-US" w:eastAsia="zh-CN"/>
        </w:rPr>
        <w:t>)</w:t>
      </w:r>
    </w:p>
    <w:p>
      <w:pPr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</w:t>
      </w:r>
      <w:r>
        <w:rPr>
          <w:rFonts w:hint="eastAsia" w:ascii="微软雅黑" w:hAnsi="微软雅黑" w:eastAsia="微软雅黑"/>
          <w:szCs w:val="21"/>
        </w:rPr>
        <w:t>、单</w:t>
      </w:r>
      <w:r>
        <w:rPr>
          <w:rFonts w:hint="eastAsia" w:ascii="微软雅黑" w:hAnsi="微软雅黑" w:eastAsia="微软雅黑"/>
          <w:szCs w:val="21"/>
          <w:lang w:val="en-US" w:eastAsia="zh-CN"/>
        </w:rPr>
        <w:t>双</w:t>
      </w:r>
      <w:r>
        <w:rPr>
          <w:rFonts w:hint="eastAsia" w:ascii="微软雅黑" w:hAnsi="微软雅黑" w:eastAsia="微软雅黑"/>
          <w:szCs w:val="21"/>
        </w:rPr>
        <w:t>休，月休六天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3、节假日正常放假</w:t>
      </w:r>
    </w:p>
    <w:p>
      <w:pPr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任职要求：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</w:t>
      </w:r>
      <w:r>
        <w:rPr>
          <w:rFonts w:ascii="微软雅黑" w:hAnsi="微软雅黑" w:eastAsia="微软雅黑"/>
          <w:szCs w:val="21"/>
        </w:rPr>
        <w:t>18</w:t>
      </w:r>
      <w:r>
        <w:rPr>
          <w:rFonts w:hint="eastAsia" w:ascii="微软雅黑" w:hAnsi="微软雅黑" w:eastAsia="微软雅黑"/>
          <w:szCs w:val="21"/>
        </w:rPr>
        <w:t>周岁以上；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2、沟通能力较好；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3、抗压能力强，能快速适应环境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公司宿舍：四人间、六人间园区配套，安全有保障，上下班路程10分钟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theme="minorBidi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theme="minorBidi"/>
          <w:b/>
          <w:bCs/>
          <w:kern w:val="2"/>
          <w:sz w:val="28"/>
          <w:szCs w:val="28"/>
        </w:rPr>
        <w:t>合肥基地地址：</w:t>
      </w:r>
      <w:r>
        <w:rPr>
          <w:rFonts w:hint="eastAsia" w:ascii="微软雅黑" w:hAnsi="微软雅黑" w:eastAsia="微软雅黑" w:cstheme="minorBidi"/>
          <w:b/>
          <w:bCs/>
          <w:kern w:val="2"/>
          <w:sz w:val="28"/>
          <w:szCs w:val="28"/>
          <w:lang w:val="en-US" w:eastAsia="zh-CN"/>
        </w:rPr>
        <w:t>安徽省合肥市蜀山区南城创谷602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default" w:ascii="微软雅黑" w:hAnsi="微软雅黑" w:eastAsia="微软雅黑" w:cstheme="minorBidi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theme="minorBidi"/>
          <w:b/>
          <w:bCs/>
          <w:kern w:val="2"/>
          <w:sz w:val="28"/>
          <w:szCs w:val="28"/>
          <w:lang w:eastAsia="zh-CN"/>
        </w:rPr>
        <w:t>联系电话及微信：</w:t>
      </w:r>
      <w:r>
        <w:rPr>
          <w:rFonts w:hint="eastAsia" w:ascii="微软雅黑" w:hAnsi="微软雅黑" w:eastAsia="微软雅黑" w:cstheme="minorBidi"/>
          <w:b/>
          <w:bCs/>
          <w:kern w:val="2"/>
          <w:sz w:val="28"/>
          <w:szCs w:val="28"/>
          <w:lang w:val="en-US" w:eastAsia="zh-CN"/>
        </w:rPr>
        <w:t>张林林     18656568371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74E14"/>
    <w:multiLevelType w:val="singleLevel"/>
    <w:tmpl w:val="FB574E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BF6FC9F"/>
    <w:multiLevelType w:val="singleLevel"/>
    <w:tmpl w:val="7BF6FC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A2"/>
    <w:rsid w:val="00012D34"/>
    <w:rsid w:val="000130F3"/>
    <w:rsid w:val="00041437"/>
    <w:rsid w:val="00045106"/>
    <w:rsid w:val="000A10C1"/>
    <w:rsid w:val="000A44EF"/>
    <w:rsid w:val="000B11EB"/>
    <w:rsid w:val="00175853"/>
    <w:rsid w:val="001A7D85"/>
    <w:rsid w:val="001F4441"/>
    <w:rsid w:val="002116E8"/>
    <w:rsid w:val="002342A4"/>
    <w:rsid w:val="0031244A"/>
    <w:rsid w:val="00390F46"/>
    <w:rsid w:val="00404BBA"/>
    <w:rsid w:val="00463059"/>
    <w:rsid w:val="004647A5"/>
    <w:rsid w:val="00502C4D"/>
    <w:rsid w:val="00526B3E"/>
    <w:rsid w:val="00630970"/>
    <w:rsid w:val="00667ED8"/>
    <w:rsid w:val="00720879"/>
    <w:rsid w:val="0079773E"/>
    <w:rsid w:val="007B653F"/>
    <w:rsid w:val="007C5C1A"/>
    <w:rsid w:val="008227EF"/>
    <w:rsid w:val="00827AAD"/>
    <w:rsid w:val="00867E29"/>
    <w:rsid w:val="00871B72"/>
    <w:rsid w:val="008853A2"/>
    <w:rsid w:val="00905363"/>
    <w:rsid w:val="00935E49"/>
    <w:rsid w:val="0095265E"/>
    <w:rsid w:val="00991074"/>
    <w:rsid w:val="009B2DD5"/>
    <w:rsid w:val="00A2329D"/>
    <w:rsid w:val="00AE73AC"/>
    <w:rsid w:val="00B048DA"/>
    <w:rsid w:val="00B5401D"/>
    <w:rsid w:val="00B61D68"/>
    <w:rsid w:val="00B75EF6"/>
    <w:rsid w:val="00BE0BFF"/>
    <w:rsid w:val="00BE2DC4"/>
    <w:rsid w:val="00C14FC9"/>
    <w:rsid w:val="00C43117"/>
    <w:rsid w:val="00C55089"/>
    <w:rsid w:val="00CE3EB3"/>
    <w:rsid w:val="00D21ED9"/>
    <w:rsid w:val="00D571D2"/>
    <w:rsid w:val="00DB3887"/>
    <w:rsid w:val="00DC7491"/>
    <w:rsid w:val="00DE73D0"/>
    <w:rsid w:val="00E61241"/>
    <w:rsid w:val="00E7038E"/>
    <w:rsid w:val="00EA21B7"/>
    <w:rsid w:val="00ED7D5D"/>
    <w:rsid w:val="00F31C54"/>
    <w:rsid w:val="00F3509D"/>
    <w:rsid w:val="00FE08F0"/>
    <w:rsid w:val="059C152D"/>
    <w:rsid w:val="05E03DEE"/>
    <w:rsid w:val="068C1E88"/>
    <w:rsid w:val="13830BC9"/>
    <w:rsid w:val="1FCF05F5"/>
    <w:rsid w:val="267245C2"/>
    <w:rsid w:val="339D1C20"/>
    <w:rsid w:val="347D63A3"/>
    <w:rsid w:val="34D76AF9"/>
    <w:rsid w:val="3E9019E6"/>
    <w:rsid w:val="48050D30"/>
    <w:rsid w:val="516F3F2D"/>
    <w:rsid w:val="517C0BDD"/>
    <w:rsid w:val="54260F45"/>
    <w:rsid w:val="55BC1897"/>
    <w:rsid w:val="56A469F2"/>
    <w:rsid w:val="5A111675"/>
    <w:rsid w:val="7B86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927</Characters>
  <Lines>7</Lines>
  <Paragraphs>2</Paragraphs>
  <TotalTime>25</TotalTime>
  <ScaleCrop>false</ScaleCrop>
  <LinksUpToDate>false</LinksUpToDate>
  <CharactersWithSpaces>1087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2020-08-27T00:41:00Z</dcterms:created>
  <dc:creator>珊珊 杨</dc:creator>
  <cp:lastModifiedBy>四爷</cp:lastModifiedBy>
  <dcterms:modified xsi:type="dcterms:W3CDTF">2021-10-28T05:59:52Z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F8498B7EC2C041C0B6238D17A10262B1</vt:lpwstr>
  </property>
</Properties>
</file>