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附件2</w:t>
      </w:r>
    </w:p>
    <w:p>
      <w:pPr>
        <w:spacing w:line="572" w:lineRule="exact"/>
        <w:jc w:val="center"/>
        <w:rPr>
          <w:rFonts w:hint="eastAsia" w:ascii="方正小标宋简体" w:hAnsi="仿宋" w:eastAsia="方正小标宋简体" w:cs="宋体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sz w:val="32"/>
          <w:szCs w:val="32"/>
        </w:rPr>
        <w:t>安徽文达信息工程学院</w:t>
      </w:r>
      <w:r>
        <w:rPr>
          <w:rFonts w:hint="eastAsia" w:ascii="方正小标宋简体" w:hAnsi="仿宋" w:eastAsia="方正小标宋简体" w:cs="宋体"/>
          <w:sz w:val="32"/>
          <w:szCs w:val="32"/>
          <w:lang w:val="en-US" w:eastAsia="zh-CN"/>
        </w:rPr>
        <w:t>大学生科技创新工作室</w:t>
      </w:r>
    </w:p>
    <w:p>
      <w:pPr>
        <w:spacing w:line="572" w:lineRule="exact"/>
        <w:jc w:val="center"/>
        <w:rPr>
          <w:rFonts w:hint="eastAsia" w:ascii="方正小标宋简体" w:hAnsi="仿宋" w:eastAsia="方正小标宋简体" w:cs="宋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sz w:val="32"/>
          <w:szCs w:val="32"/>
          <w:lang w:val="en-US" w:eastAsia="zh-CN"/>
        </w:rPr>
        <w:t>项目计划书</w:t>
      </w:r>
    </w:p>
    <w:p>
      <w:pPr>
        <w:spacing w:line="572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一、相关说明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工作室简介</w:t>
      </w:r>
      <w:r>
        <w:rPr>
          <w:rFonts w:hint="eastAsia" w:ascii="仿宋_GB2312" w:hAnsi="仿宋" w:eastAsia="仿宋_GB2312"/>
          <w:sz w:val="28"/>
          <w:szCs w:val="28"/>
        </w:rPr>
        <w:t xml:space="preserve">计划书要严格按照编制提纲的项目逐条进行编写。 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2、工作室简介计划书要用A4纸打印；编写时，大标题有方正小标宋三号字编写，小标题用黑体四号字编写，正文用仿宋体四号字编写。</w:t>
      </w:r>
    </w:p>
    <w:p>
      <w:pPr>
        <w:spacing w:line="572" w:lineRule="exact"/>
        <w:ind w:firstLine="560" w:firstLineChars="200"/>
        <w:jc w:val="left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3.可根据参考提纲编制只符合此项目的括号内要点，项目没有此方面即可编写进计划书。</w:t>
      </w:r>
    </w:p>
    <w:p>
      <w:pPr>
        <w:spacing w:line="572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二、编制参考提纲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1、计划书封面（项目名称、编制人、编制时间等）与目录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2、基本情况（项目名称、拟成立时间、注册资本；主要股东、股份比例；主营业务；联系人电话等信息。）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3、项目负责人及团队信息（姓名、性别、年龄、籍贯；学历、学位、毕业院校、政治面目、联系方式、主要经历等。）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4、产品/服务描述（产品/服务介绍；产品技术水平；产品的新颖性、先进性和独特性；产品的竞争优势。）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5、研究与开发（已有的技术成果及技术水平；研发队伍技术水平、竞争力及对外合作情况；已经投入的研发经费及今后投入计划；对研发人员的激励机制。）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6、行业及市场（行业历史与前景；市场规模及增长趋势；行业竞争对手及本公司竞争优势；未来3年市场销售预测。）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7、营销策略（在价格、促销、建立销售网络等各方面拟采取的策略及其可操作性和有效性；对销售人员的激励机制。）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8、管理（机构设置；员工持股；劳动合同；知识产权管理；人事计划。）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9、融资说明（资金需求量、用途、使用计划；拟出让股份；投资者权利；退出方式。）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10、财务预测（前三年及未来3年或5年的销售收入、利润、资产回报率等。）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11、风险控制（项目实施可能出现的风险和拟采取的控制措施。）</w:t>
      </w:r>
    </w:p>
    <w:p>
      <w:pPr>
        <w:spacing w:line="572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12、项目技术情况的证明文件、申请人与其他成员的身份证明材料及需要提交的项目有关其他材料。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6801EC-32C3-4CD9-A60D-2BA62A2716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F26215-743C-4894-B491-D5D8D3D424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4C5D20D-0822-41C9-8FEA-D8626B7650AE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4" w:fontKey="{CAABA88A-DA60-477B-83F7-26A07FB648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ODBiNWM2N2NjYWJhZjI5MWExMDdiYWI5MDgyN2YifQ=="/>
  </w:docVars>
  <w:rsids>
    <w:rsidRoot w:val="16145237"/>
    <w:rsid w:val="00307FB5"/>
    <w:rsid w:val="070432B9"/>
    <w:rsid w:val="13386F35"/>
    <w:rsid w:val="141334FE"/>
    <w:rsid w:val="16145237"/>
    <w:rsid w:val="18C1177B"/>
    <w:rsid w:val="3BB81963"/>
    <w:rsid w:val="3F127C99"/>
    <w:rsid w:val="5A494B51"/>
    <w:rsid w:val="61B1732A"/>
    <w:rsid w:val="68E81991"/>
    <w:rsid w:val="7BC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711</Characters>
  <Lines>0</Lines>
  <Paragraphs>0</Paragraphs>
  <TotalTime>3</TotalTime>
  <ScaleCrop>false</ScaleCrop>
  <LinksUpToDate>false</LinksUpToDate>
  <CharactersWithSpaces>712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2022-09-12T10:43:00Z</dcterms:created>
  <dc:creator>李浩浩</dc:creator>
  <cp:lastModifiedBy>李浩浩</cp:lastModifiedBy>
  <dcterms:modified xsi:type="dcterms:W3CDTF">2023-10-12T08:14:51Z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147A4270F45C4278AC3C6F67B793BD35</vt:lpwstr>
  </property>
</Properties>
</file>